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1F066457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D97821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7F1E7C34" w:rsidR="00FC4448" w:rsidRPr="005256B3" w:rsidRDefault="00DD2F89" w:rsidP="00D97821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 xml:space="preserve">Antrag Feuerwehrehrenzeichen in </w:t>
                </w:r>
                <w:r w:rsidR="00D97821">
                  <w:rPr>
                    <w:b/>
                    <w:color w:val="244061" w:themeColor="accent1" w:themeShade="80"/>
                    <w:sz w:val="32"/>
                  </w:rPr>
                  <w:t>Silber</w:t>
                </w:r>
              </w:p>
            </w:tc>
          </w:sdtContent>
        </w:sdt>
      </w:tr>
    </w:tbl>
    <w:p w14:paraId="2C347C04" w14:textId="77777777" w:rsidR="00800EFF" w:rsidRDefault="00800EFF" w:rsidP="005256B3">
      <w:pPr>
        <w:rPr>
          <w:i/>
        </w:rPr>
      </w:pPr>
    </w:p>
    <w:p w14:paraId="30B3FDB2" w14:textId="17062035" w:rsidR="0034507B" w:rsidRPr="001955FC" w:rsidRDefault="001955FC" w:rsidP="005256B3">
      <w:pPr>
        <w:rPr>
          <w:i/>
        </w:rPr>
      </w:pPr>
      <w:r w:rsidRPr="001955FC">
        <w:rPr>
          <w:i/>
        </w:rPr>
        <w:t xml:space="preserve">-  </w:t>
      </w:r>
      <w:r w:rsidR="00DD2F89">
        <w:rPr>
          <w:i/>
        </w:rPr>
        <w:t>Die Anträge sind mindestens 14 Tage vor Ehrung</w:t>
      </w:r>
      <w:r w:rsidRPr="001955FC">
        <w:rPr>
          <w:i/>
        </w:rPr>
        <w:t xml:space="preserve"> an das Referat Brand- und Katastrophenschutz zu </w:t>
      </w:r>
      <w:r w:rsidR="00DD2F89">
        <w:rPr>
          <w:i/>
        </w:rPr>
        <w:t>über</w:t>
      </w:r>
      <w:r w:rsidRPr="001955FC">
        <w:rPr>
          <w:i/>
        </w:rPr>
        <w:t xml:space="preserve">senden - </w:t>
      </w:r>
    </w:p>
    <w:p w14:paraId="7E633BD1" w14:textId="77E52FBB" w:rsidR="00D20E98" w:rsidRDefault="00D20E98" w:rsidP="005256B3"/>
    <w:p w14:paraId="2E65171D" w14:textId="4386D9E1" w:rsidR="001955FC" w:rsidRPr="005A64C6" w:rsidRDefault="00DD2F89" w:rsidP="005256B3">
      <w:pPr>
        <w:rPr>
          <w:b/>
          <w:sz w:val="24"/>
        </w:rPr>
      </w:pPr>
      <w:r w:rsidRPr="005A64C6">
        <w:rPr>
          <w:b/>
          <w:sz w:val="24"/>
        </w:rPr>
        <w:t>Persönliche Daten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70423" w14:paraId="1A22F85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1404D7A" w14:textId="6BF4E453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Name. Vorname</w:t>
            </w:r>
          </w:p>
        </w:tc>
        <w:tc>
          <w:tcPr>
            <w:tcW w:w="5954" w:type="dxa"/>
          </w:tcPr>
          <w:p w14:paraId="3AE9104C" w14:textId="77777777" w:rsidR="00470423" w:rsidRDefault="00470423" w:rsidP="005256B3"/>
        </w:tc>
      </w:tr>
      <w:tr w:rsidR="00470423" w14:paraId="1316FDA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A9D2AEB" w14:textId="6965F0BA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Geburtsdatum</w:t>
            </w:r>
          </w:p>
        </w:tc>
        <w:tc>
          <w:tcPr>
            <w:tcW w:w="5954" w:type="dxa"/>
          </w:tcPr>
          <w:p w14:paraId="0A845E01" w14:textId="77777777" w:rsidR="00470423" w:rsidRDefault="00470423" w:rsidP="005256B3"/>
        </w:tc>
      </w:tr>
      <w:tr w:rsidR="00470423" w14:paraId="40101CE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40E5086" w14:textId="46B9A92D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Feuerwehr, Abteilung</w:t>
            </w:r>
          </w:p>
        </w:tc>
        <w:tc>
          <w:tcPr>
            <w:tcW w:w="5954" w:type="dxa"/>
          </w:tcPr>
          <w:p w14:paraId="643428DA" w14:textId="0721C0FB" w:rsidR="00470423" w:rsidRDefault="00470423" w:rsidP="005256B3"/>
        </w:tc>
      </w:tr>
      <w:tr w:rsidR="00DD2F89" w14:paraId="45BB9E17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31C8F6B" w14:textId="64D4F3FE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Dienstgrad</w:t>
            </w:r>
          </w:p>
        </w:tc>
        <w:tc>
          <w:tcPr>
            <w:tcW w:w="5954" w:type="dxa"/>
          </w:tcPr>
          <w:p w14:paraId="09B6D2A4" w14:textId="77777777" w:rsidR="00DD2F89" w:rsidRDefault="00DD2F89" w:rsidP="005256B3"/>
        </w:tc>
      </w:tr>
      <w:tr w:rsidR="00DD2F89" w14:paraId="4AD8E971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89EB3C5" w14:textId="2653FCB7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Eintritt in die Feuerwehr (Datum)</w:t>
            </w:r>
          </w:p>
        </w:tc>
        <w:tc>
          <w:tcPr>
            <w:tcW w:w="5954" w:type="dxa"/>
          </w:tcPr>
          <w:p w14:paraId="1B634849" w14:textId="77777777" w:rsidR="00DD2F89" w:rsidRDefault="00DD2F89" w:rsidP="005256B3"/>
        </w:tc>
      </w:tr>
      <w:tr w:rsidR="00DD2F89" w14:paraId="531CE89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A1503FE" w14:textId="00EEA240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Übertritt aktiver Dienst (Datum)</w:t>
            </w:r>
          </w:p>
        </w:tc>
        <w:tc>
          <w:tcPr>
            <w:tcW w:w="5954" w:type="dxa"/>
          </w:tcPr>
          <w:p w14:paraId="0346EDC9" w14:textId="77777777" w:rsidR="00DD2F89" w:rsidRDefault="00DD2F89" w:rsidP="005256B3"/>
        </w:tc>
      </w:tr>
    </w:tbl>
    <w:p w14:paraId="6646FB0B" w14:textId="3FB8F053" w:rsidR="00632FDF" w:rsidRDefault="00632FDF" w:rsidP="005256B3">
      <w:pPr>
        <w:rPr>
          <w:b/>
          <w:sz w:val="24"/>
        </w:rPr>
      </w:pPr>
    </w:p>
    <w:p w14:paraId="543F130E" w14:textId="514DA3AA" w:rsidR="00475FE5" w:rsidRPr="00632FDF" w:rsidRDefault="005A64C6" w:rsidP="005256B3">
      <w:pPr>
        <w:rPr>
          <w:b/>
          <w:sz w:val="24"/>
        </w:rPr>
      </w:pPr>
      <w:r>
        <w:rPr>
          <w:b/>
          <w:sz w:val="24"/>
        </w:rPr>
        <w:t>Absolvierte Lehrgänge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5EF3EACC" w14:textId="0FE501B7" w:rsidTr="005A64C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C94D235" w14:textId="1C48AECF" w:rsidR="005A64C6" w:rsidRPr="00C463E2" w:rsidRDefault="005A64C6" w:rsidP="00475FE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 des Lehrgangs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511D43" w14:textId="0D8EC617" w:rsidR="005A64C6" w:rsidRPr="00C463E2" w:rsidRDefault="005A64C6" w:rsidP="00475F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7CFF57DB" w14:textId="3C8A0AE7" w:rsidTr="003A0871">
        <w:trPr>
          <w:trHeight w:val="3791"/>
        </w:trPr>
        <w:tc>
          <w:tcPr>
            <w:tcW w:w="8217" w:type="dxa"/>
          </w:tcPr>
          <w:p w14:paraId="57FD1683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3558A24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</w:tr>
    </w:tbl>
    <w:p w14:paraId="6BB25AC8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38CD316F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77D06094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0A0ACD2B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5392A383" w14:textId="149DEFF2" w:rsidR="00632FDF" w:rsidRDefault="005A64C6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Funktionen innerhalb der Feuerwehr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F666612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373CE5A6" w14:textId="0C23E880" w:rsidR="005A64C6" w:rsidRPr="00C463E2" w:rsidRDefault="005A64C6" w:rsidP="005A64C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 der Funktion/ 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42E560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4A51637E" w14:textId="77777777" w:rsidTr="003A0871">
        <w:trPr>
          <w:trHeight w:val="2098"/>
        </w:trPr>
        <w:tc>
          <w:tcPr>
            <w:tcW w:w="8217" w:type="dxa"/>
          </w:tcPr>
          <w:p w14:paraId="5666A458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BB9BB6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28B214FB" w14:textId="49987A3A" w:rsidR="00632FDF" w:rsidRDefault="00632FDF" w:rsidP="006A4488">
      <w:pPr>
        <w:rPr>
          <w:b/>
          <w:sz w:val="24"/>
        </w:rPr>
      </w:pPr>
    </w:p>
    <w:p w14:paraId="5397378A" w14:textId="78DE7125" w:rsidR="003A0871" w:rsidRDefault="003A0871" w:rsidP="003A0871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Leistungsabzeichen/ Feuerwehrmedaille/ Geschicklichkeitsfahren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3A0871" w14:paraId="342E62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B3A957A" w14:textId="2F866D08" w:rsidR="003A0871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855C30" w14:textId="77777777" w:rsidR="003A0871" w:rsidRPr="00C463E2" w:rsidRDefault="003A0871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3A0871" w14:paraId="36EAEFB2" w14:textId="77777777" w:rsidTr="003A0871">
        <w:trPr>
          <w:trHeight w:val="1757"/>
        </w:trPr>
        <w:tc>
          <w:tcPr>
            <w:tcW w:w="8217" w:type="dxa"/>
          </w:tcPr>
          <w:p w14:paraId="7283946A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E1A104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</w:tr>
    </w:tbl>
    <w:p w14:paraId="19F7225D" w14:textId="0A49F240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4098E865" w14:textId="28F3545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Bisherige Ehrungen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ED5AF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1AABE7D2" w14:textId="7F8D705B" w:rsidR="005A64C6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Art/ Bezeichnung der Ehrung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928F9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0AF52F62" w14:textId="77777777" w:rsidTr="003A0871">
        <w:trPr>
          <w:trHeight w:val="1757"/>
        </w:trPr>
        <w:tc>
          <w:tcPr>
            <w:tcW w:w="8217" w:type="dxa"/>
          </w:tcPr>
          <w:p w14:paraId="26B8A433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7FEEB4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489D14DA" w14:textId="78CB703E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4F23546F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1F37AE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2E41429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8DFB189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D81D4AC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4454303" w14:textId="27E4544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Persönliche Worte des Kommandanten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A64C6" w14:paraId="39106952" w14:textId="77777777" w:rsidTr="00782EDA">
        <w:trPr>
          <w:trHeight w:val="2268"/>
        </w:trPr>
        <w:tc>
          <w:tcPr>
            <w:tcW w:w="9493" w:type="dxa"/>
          </w:tcPr>
          <w:p w14:paraId="47343635" w14:textId="77777777" w:rsidR="005A64C6" w:rsidRDefault="005A64C6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2DD93600" w14:textId="77777777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70D144CC" w14:textId="5D92D59C" w:rsidR="00782EDA" w:rsidRDefault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Be</w:t>
      </w:r>
      <w:r w:rsidR="005A64C6">
        <w:rPr>
          <w:b/>
          <w:sz w:val="24"/>
        </w:rPr>
        <w:t>merkungen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2EDA" w14:paraId="7E7EE358" w14:textId="77777777" w:rsidTr="00782EDA">
        <w:trPr>
          <w:trHeight w:val="1871"/>
        </w:trPr>
        <w:tc>
          <w:tcPr>
            <w:tcW w:w="9493" w:type="dxa"/>
          </w:tcPr>
          <w:p w14:paraId="11AEEB20" w14:textId="77777777" w:rsidR="00782EDA" w:rsidRDefault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78E247D4" w14:textId="03B41BF7" w:rsidR="00C463E2" w:rsidRDefault="00C463E2" w:rsidP="00782EDA">
      <w:pPr>
        <w:autoSpaceDE/>
        <w:autoSpaceDN/>
        <w:spacing w:line="240" w:lineRule="auto"/>
        <w:rPr>
          <w:b/>
          <w:sz w:val="24"/>
        </w:rPr>
      </w:pPr>
    </w:p>
    <w:p w14:paraId="2FA18635" w14:textId="768E5B0A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Verleihung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3A0871" w14:paraId="3E256AC1" w14:textId="77777777" w:rsidTr="003A0871">
        <w:trPr>
          <w:trHeight w:val="340"/>
        </w:trPr>
        <w:tc>
          <w:tcPr>
            <w:tcW w:w="4815" w:type="dxa"/>
          </w:tcPr>
          <w:p w14:paraId="269E149A" w14:textId="1A2B629C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Datum der Verleihung</w:t>
            </w:r>
          </w:p>
        </w:tc>
        <w:tc>
          <w:tcPr>
            <w:tcW w:w="4239" w:type="dxa"/>
          </w:tcPr>
          <w:p w14:paraId="19892A38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0488DA88" w14:textId="77777777" w:rsidTr="003A0871">
        <w:trPr>
          <w:trHeight w:val="340"/>
        </w:trPr>
        <w:tc>
          <w:tcPr>
            <w:tcW w:w="4815" w:type="dxa"/>
          </w:tcPr>
          <w:p w14:paraId="3C7D41BC" w14:textId="6A28510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 xml:space="preserve">Anlass der Verleihung/ Art der Veranstaltung </w:t>
            </w:r>
          </w:p>
        </w:tc>
        <w:tc>
          <w:tcPr>
            <w:tcW w:w="4239" w:type="dxa"/>
          </w:tcPr>
          <w:p w14:paraId="2C4F980C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40DF10A9" w14:textId="77777777" w:rsidTr="003A0871">
        <w:trPr>
          <w:trHeight w:val="340"/>
        </w:trPr>
        <w:tc>
          <w:tcPr>
            <w:tcW w:w="4815" w:type="dxa"/>
          </w:tcPr>
          <w:p w14:paraId="1134428A" w14:textId="79E8AB9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Ort der Verleihung (Ortsteil, Adresse, Objekt)</w:t>
            </w:r>
          </w:p>
        </w:tc>
        <w:tc>
          <w:tcPr>
            <w:tcW w:w="4239" w:type="dxa"/>
          </w:tcPr>
          <w:p w14:paraId="1CE96547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574063A8" w14:textId="77777777" w:rsidTr="003A0871">
        <w:trPr>
          <w:trHeight w:val="340"/>
        </w:trPr>
        <w:tc>
          <w:tcPr>
            <w:tcW w:w="4815" w:type="dxa"/>
          </w:tcPr>
          <w:p w14:paraId="488F0241" w14:textId="2C35FB0F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Uhrzeit</w:t>
            </w:r>
          </w:p>
        </w:tc>
        <w:tc>
          <w:tcPr>
            <w:tcW w:w="4239" w:type="dxa"/>
          </w:tcPr>
          <w:p w14:paraId="31564FCE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4E4798E0" w14:textId="77777777" w:rsidR="003A0871" w:rsidRPr="00782EDA" w:rsidRDefault="003A0871" w:rsidP="00782EDA">
      <w:pPr>
        <w:autoSpaceDE/>
        <w:autoSpaceDN/>
        <w:spacing w:line="240" w:lineRule="auto"/>
        <w:rPr>
          <w:b/>
          <w:sz w:val="24"/>
        </w:rPr>
      </w:pPr>
    </w:p>
    <w:sectPr w:rsidR="003A0871" w:rsidRPr="00782EDA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3D061D26" w:rsidR="002E0B1D" w:rsidRPr="005256B3" w:rsidRDefault="00800EFF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Kreisbrandmeister</w:t>
          </w:r>
        </w:p>
        <w:p w14:paraId="12E6DEDB" w14:textId="1D3D80EA" w:rsidR="002E0B1D" w:rsidRPr="005256B3" w:rsidRDefault="00800EFF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Amt für Baurecht und Umwelt</w:t>
          </w:r>
        </w:p>
        <w:p w14:paraId="447B8A59" w14:textId="629349EC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  <w:r w:rsidR="00800EFF">
            <w:rPr>
              <w:sz w:val="20"/>
            </w:rPr>
            <w:t xml:space="preserve"> Brand- und Katastrophenschutz</w:t>
          </w:r>
        </w:p>
      </w:tc>
      <w:tc>
        <w:tcPr>
          <w:tcW w:w="2041" w:type="dxa"/>
          <w:vAlign w:val="bottom"/>
        </w:tcPr>
        <w:p w14:paraId="527762A8" w14:textId="18DA0F3A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D97821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D97821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5AEE1477" w:rsidR="00C51960" w:rsidRPr="005256B3" w:rsidRDefault="00D97821" w:rsidP="005256B3">
              <w:pPr>
                <w:rPr>
                  <w:b/>
                </w:rPr>
              </w:pPr>
              <w:r>
                <w:rPr>
                  <w:b/>
                </w:rPr>
                <w:t>Antrag Feuerwehrehrenzeichen in Silber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63290327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1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273D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54CEB"/>
    <w:rsid w:val="00187B50"/>
    <w:rsid w:val="001930A8"/>
    <w:rsid w:val="00193D4F"/>
    <w:rsid w:val="00194A1D"/>
    <w:rsid w:val="001955FC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0871"/>
    <w:rsid w:val="003A5502"/>
    <w:rsid w:val="003B78DD"/>
    <w:rsid w:val="003E0CA2"/>
    <w:rsid w:val="003F7E68"/>
    <w:rsid w:val="00440CF4"/>
    <w:rsid w:val="00445C85"/>
    <w:rsid w:val="004549AF"/>
    <w:rsid w:val="00470423"/>
    <w:rsid w:val="00475FE5"/>
    <w:rsid w:val="00490982"/>
    <w:rsid w:val="004952F5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A64C6"/>
    <w:rsid w:val="005C1E52"/>
    <w:rsid w:val="005C3ACB"/>
    <w:rsid w:val="005D38A8"/>
    <w:rsid w:val="005F661F"/>
    <w:rsid w:val="00632FDF"/>
    <w:rsid w:val="00653B34"/>
    <w:rsid w:val="0066400B"/>
    <w:rsid w:val="006664D8"/>
    <w:rsid w:val="00675DF6"/>
    <w:rsid w:val="00680B8F"/>
    <w:rsid w:val="00684ED7"/>
    <w:rsid w:val="00686CA5"/>
    <w:rsid w:val="006875FC"/>
    <w:rsid w:val="006A4488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82EDA"/>
    <w:rsid w:val="00793613"/>
    <w:rsid w:val="007A41DC"/>
    <w:rsid w:val="007B2998"/>
    <w:rsid w:val="007D275B"/>
    <w:rsid w:val="007D706E"/>
    <w:rsid w:val="007E2A63"/>
    <w:rsid w:val="00800EFF"/>
    <w:rsid w:val="00816B54"/>
    <w:rsid w:val="008204E7"/>
    <w:rsid w:val="00820783"/>
    <w:rsid w:val="00854CCC"/>
    <w:rsid w:val="008703A7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B4622"/>
    <w:rsid w:val="009B5458"/>
    <w:rsid w:val="009D3C26"/>
    <w:rsid w:val="009D668F"/>
    <w:rsid w:val="009E4A90"/>
    <w:rsid w:val="009F4DFD"/>
    <w:rsid w:val="00A13837"/>
    <w:rsid w:val="00A4046B"/>
    <w:rsid w:val="00A4798C"/>
    <w:rsid w:val="00A51301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97821"/>
    <w:rsid w:val="00DB0234"/>
    <w:rsid w:val="00DD2675"/>
    <w:rsid w:val="00DD2F89"/>
    <w:rsid w:val="00DD5943"/>
    <w:rsid w:val="00DE280E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12648-E253-42CC-9F25-99BDDBF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Antrag Feuerwehrehrenzeichen in Silber</dc:subject>
  <dc:creator>Stefanie Honold-Ruoff</dc:creator>
  <cp:keywords/>
  <dc:description/>
  <cp:lastModifiedBy>Hägele, Stefanie</cp:lastModifiedBy>
  <cp:revision>6</cp:revision>
  <cp:lastPrinted>2020-07-03T13:11:00Z</cp:lastPrinted>
  <dcterms:created xsi:type="dcterms:W3CDTF">2021-03-25T10:46:00Z</dcterms:created>
  <dcterms:modified xsi:type="dcterms:W3CDTF">2021-03-25T12:46:00Z</dcterms:modified>
  <cp:category/>
</cp:coreProperties>
</file>